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A3" w:rsidRPr="00947244" w:rsidRDefault="00450EA3" w:rsidP="00450EA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дисциплины </w:t>
      </w:r>
    </w:p>
    <w:p w:rsidR="00450EA3" w:rsidRPr="00450EA3" w:rsidRDefault="00450EA3" w:rsidP="00450EA3">
      <w:pPr>
        <w:pStyle w:val="11"/>
        <w:keepNext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color w:val="000000"/>
          <w:sz w:val="26"/>
          <w:szCs w:val="26"/>
        </w:rPr>
        <w:t>Язык прессы</w:t>
      </w:r>
      <w:r>
        <w:rPr>
          <w:b/>
          <w:sz w:val="26"/>
          <w:szCs w:val="26"/>
          <w:lang w:val="ru-MO" w:eastAsia="ko-KR"/>
        </w:rPr>
        <w:t>»</w:t>
      </w:r>
    </w:p>
    <w:p w:rsidR="00450EA3" w:rsidRPr="00947244" w:rsidRDefault="00450EA3" w:rsidP="00450EA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Весенний</w:t>
      </w:r>
      <w:r w:rsidRPr="00947244">
        <w:rPr>
          <w:rFonts w:ascii="Times New Roman" w:hAnsi="Times New Roman" w:cs="Times New Roman"/>
          <w:b/>
          <w:sz w:val="26"/>
          <w:szCs w:val="26"/>
        </w:rPr>
        <w:t xml:space="preserve"> семестр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947244">
        <w:rPr>
          <w:rFonts w:ascii="Times New Roman" w:hAnsi="Times New Roman" w:cs="Times New Roman"/>
          <w:b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947244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9472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Pr="00947244">
        <w:rPr>
          <w:rFonts w:ascii="Times New Roman" w:hAnsi="Times New Roman" w:cs="Times New Roman"/>
          <w:b/>
          <w:sz w:val="26"/>
          <w:szCs w:val="26"/>
        </w:rPr>
        <w:t>. год</w:t>
      </w:r>
    </w:p>
    <w:p w:rsidR="00905BFB" w:rsidRPr="005018C8" w:rsidRDefault="00905BFB" w:rsidP="0050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701"/>
        <w:gridCol w:w="738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5018C8" w:rsidTr="00EC1258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5018C8" w:rsidTr="00EC1258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018C8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018C8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018C8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50EA3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018C8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5018C8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32E9D" w:rsidRPr="005018C8" w:rsidTr="00EC125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31" w:rsidRPr="008E358F" w:rsidRDefault="00EE4231" w:rsidP="00EE4231">
            <w:pPr>
              <w:pStyle w:val="11"/>
              <w:keepNext/>
              <w:rPr>
                <w:color w:val="000000"/>
                <w:sz w:val="26"/>
                <w:szCs w:val="26"/>
              </w:rPr>
            </w:pPr>
            <w:r w:rsidRPr="008E358F">
              <w:rPr>
                <w:color w:val="000000"/>
                <w:sz w:val="26"/>
                <w:szCs w:val="26"/>
              </w:rPr>
              <w:t>9</w:t>
            </w:r>
            <w:r w:rsidRPr="008E358F">
              <w:rPr>
                <w:color w:val="000000"/>
                <w:sz w:val="26"/>
                <w:szCs w:val="26"/>
                <w:lang w:val="en-US"/>
              </w:rPr>
              <w:t>B</w:t>
            </w:r>
            <w:r w:rsidRPr="008E358F">
              <w:rPr>
                <w:color w:val="000000"/>
                <w:sz w:val="26"/>
                <w:szCs w:val="26"/>
              </w:rPr>
              <w:t>72</w:t>
            </w:r>
            <w:r>
              <w:rPr>
                <w:color w:val="000000"/>
                <w:sz w:val="26"/>
                <w:szCs w:val="26"/>
              </w:rPr>
              <w:t>7</w:t>
            </w:r>
          </w:p>
          <w:p w:rsidR="00B32E9D" w:rsidRPr="005018C8" w:rsidRDefault="00B3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0C" w:rsidRPr="001A580C" w:rsidRDefault="001A580C" w:rsidP="001A580C">
            <w:pPr>
              <w:pStyle w:val="11"/>
              <w:keepNext/>
              <w:jc w:val="center"/>
              <w:rPr>
                <w:color w:val="000000"/>
                <w:sz w:val="26"/>
                <w:szCs w:val="26"/>
              </w:rPr>
            </w:pPr>
            <w:r w:rsidRPr="001A580C">
              <w:rPr>
                <w:color w:val="000000"/>
                <w:sz w:val="26"/>
                <w:szCs w:val="26"/>
              </w:rPr>
              <w:t>Язык прессы</w:t>
            </w:r>
          </w:p>
          <w:p w:rsidR="00B32E9D" w:rsidRPr="005018C8" w:rsidRDefault="00B32E9D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5018C8" w:rsidRDefault="00B32E9D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450EA3" w:rsidRDefault="00450EA3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5018C8" w:rsidRDefault="00B32E9D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5018C8" w:rsidRDefault="00B32E9D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5018C8" w:rsidRDefault="00B32E9D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9D" w:rsidRPr="005018C8" w:rsidRDefault="00B32E9D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5018C8" w:rsidTr="00EC125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50EA3" w:rsidRDefault="00905BFB" w:rsidP="005018C8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0EA3">
              <w:rPr>
                <w:rStyle w:val="a9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450EA3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50E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450E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450EA3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Оф</w:t>
            </w:r>
            <w:proofErr w:type="spellEnd"/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./ч</w:t>
            </w:r>
          </w:p>
          <w:p w:rsidR="00905BFB" w:rsidRPr="00450EA3" w:rsidRDefault="001A580C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11.00-13</w:t>
            </w:r>
            <w:r w:rsidR="005018C8" w:rsidRPr="00450EA3">
              <w:rPr>
                <w:rFonts w:ascii="Times New Roman" w:hAnsi="Times New Roman" w:cs="Times New Roman"/>
                <w:sz w:val="26"/>
                <w:szCs w:val="26"/>
              </w:rPr>
              <w:t>.50</w:t>
            </w:r>
          </w:p>
          <w:p w:rsidR="00B90767" w:rsidRPr="00450EA3" w:rsidRDefault="00B90767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EE4231" w:rsidTr="00EC125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5018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5018C8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5018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5018C8" w:rsidTr="00EC1258">
        <w:trPr>
          <w:trHeight w:val="445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5018C8" w:rsidRDefault="00905BFB" w:rsidP="005018C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018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1A580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6"/>
        <w:gridCol w:w="7825"/>
      </w:tblGrid>
      <w:tr w:rsidR="00C9253A" w:rsidRPr="00BD2174" w:rsidTr="00450EA3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BD2174" w:rsidRDefault="00C9253A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0C" w:rsidRPr="00450EA3" w:rsidRDefault="00915D93" w:rsidP="00BD2174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50EA3">
              <w:rPr>
                <w:rFonts w:ascii="Times New Roman" w:hAnsi="Times New Roman" w:cs="Times New Roman"/>
                <w:b/>
                <w:sz w:val="26"/>
                <w:szCs w:val="26"/>
              </w:rPr>
              <w:t>Цель дисциплины</w:t>
            </w: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66DD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A580C" w:rsidRPr="00450E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Цель обучения иностранному языку в рамках данной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915D93" w:rsidRPr="00450EA3" w:rsidRDefault="00915D93" w:rsidP="00BD2174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b/>
                <w:sz w:val="26"/>
                <w:szCs w:val="26"/>
              </w:rPr>
              <w:t>В результате изучения дисциплины студент будет способен: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>говорить с использованием необходимых речевых навыков</w:t>
            </w:r>
            <w:r w:rsidR="001A580C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языка СМИ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905BFB" w:rsidRPr="00450EA3">
              <w:rPr>
                <w:rFonts w:ascii="Times New Roman" w:hAnsi="Times New Roman" w:cs="Times New Roman"/>
                <w:sz w:val="26"/>
                <w:szCs w:val="26"/>
              </w:rPr>
              <w:t>понимать немецкий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80C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публицистический 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05BFB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екст, содержащий усвоенную 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лексику и </w:t>
            </w:r>
            <w:r w:rsidR="005018C8" w:rsidRPr="00450EA3">
              <w:rPr>
                <w:rFonts w:ascii="Times New Roman" w:hAnsi="Times New Roman" w:cs="Times New Roman"/>
                <w:sz w:val="26"/>
                <w:szCs w:val="26"/>
              </w:rPr>
              <w:t>грамматику</w:t>
            </w: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составлять диалоги </w:t>
            </w:r>
            <w:r w:rsidR="005018C8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и монологи </w:t>
            </w:r>
            <w:r w:rsidR="0082464E" w:rsidRPr="00450EA3">
              <w:rPr>
                <w:rFonts w:ascii="Times New Roman" w:hAnsi="Times New Roman" w:cs="Times New Roman"/>
                <w:sz w:val="26"/>
                <w:szCs w:val="26"/>
              </w:rPr>
              <w:t>на базе прочитанного текста</w:t>
            </w:r>
            <w:r w:rsidR="001A580C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в форме интервью</w:t>
            </w: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составлять сит</w:t>
            </w:r>
            <w:r w:rsidR="00905BFB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уации с употреблением лексики по </w:t>
            </w:r>
            <w:r w:rsidR="001A580C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публицистической </w:t>
            </w:r>
            <w:r w:rsidR="00905BFB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тематике</w:t>
            </w: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450EA3" w:rsidRDefault="007F381E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составлять письменный перевод прочитанного</w:t>
            </w:r>
            <w:r w:rsidR="007307C9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 текста</w:t>
            </w:r>
            <w:r w:rsidR="00905BFB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;</w:t>
            </w:r>
            <w:r w:rsidR="0082464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5018C8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писать сочинения</w:t>
            </w:r>
            <w:r w:rsidR="0082464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, употребляя активную лексику пройденного занятия</w:t>
            </w: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составлять </w:t>
            </w:r>
            <w:r w:rsidR="00905BFB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письменный перевод </w:t>
            </w:r>
            <w:r w:rsidR="007F381E" w:rsidRPr="00450EA3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прослушанного текста</w:t>
            </w:r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450EA3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общаться с собеседником в связи с представленной ситуацией, а также содержанием </w:t>
            </w:r>
            <w:proofErr w:type="gramStart"/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>увиденного</w:t>
            </w:r>
            <w:proofErr w:type="gramEnd"/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>, услышанного и прочитанного.</w:t>
            </w:r>
          </w:p>
          <w:p w:rsidR="00C9253A" w:rsidRDefault="00915D9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50EA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понимать общее содержание, и</w:t>
            </w:r>
            <w:r w:rsidR="007307C9" w:rsidRPr="00450EA3">
              <w:rPr>
                <w:rFonts w:ascii="Times New Roman" w:hAnsi="Times New Roman" w:cs="Times New Roman"/>
                <w:sz w:val="26"/>
                <w:szCs w:val="26"/>
              </w:rPr>
              <w:t>звлекать основную</w:t>
            </w:r>
            <w:r w:rsidR="007F381E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информацию из прочитанного материала</w:t>
            </w:r>
            <w:r w:rsidR="001A580C" w:rsidRPr="00450EA3">
              <w:rPr>
                <w:rFonts w:ascii="Times New Roman" w:hAnsi="Times New Roman" w:cs="Times New Roman"/>
                <w:sz w:val="26"/>
                <w:szCs w:val="26"/>
              </w:rPr>
              <w:t xml:space="preserve"> публицистического характера.</w:t>
            </w:r>
          </w:p>
          <w:p w:rsidR="00450EA3" w:rsidRPr="00450EA3" w:rsidRDefault="00450EA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BD2174" w:rsidTr="00450EA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A3" w:rsidRDefault="00450EA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53A" w:rsidRPr="00BD2174" w:rsidRDefault="00C9253A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A3" w:rsidRDefault="00450EA3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32E9D" w:rsidRPr="00BD2174" w:rsidRDefault="00B32E9D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(9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  <w:r w:rsidR="005018C8"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Иностранный язык (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западный </w:t>
            </w:r>
            <w:r w:rsidR="005018C8" w:rsidRPr="00BD21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продолжающий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EC1258" w:rsidRDefault="00EC1258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(9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715) Иностранный язык (западный продвинутый)</w:t>
            </w:r>
          </w:p>
          <w:p w:rsidR="00EC1258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253A" w:rsidRDefault="001A580C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(9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716) Практика устной и письменной речи (</w:t>
            </w:r>
            <w:proofErr w:type="gramStart"/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западный</w:t>
            </w:r>
            <w:proofErr w:type="gramEnd"/>
            <w:r w:rsidRPr="00BD21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450EA3" w:rsidRDefault="00450EA3" w:rsidP="00BD217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C1258" w:rsidRPr="00BD2174" w:rsidRDefault="00EC1258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2F7" w:rsidRPr="00BD2174" w:rsidTr="00450EA3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BD2174" w:rsidRDefault="00F062F7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BD2174" w:rsidRDefault="00CD421B" w:rsidP="00BD217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Литература: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="00BD2174" w:rsidRPr="00BD217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BD2174">
              <w:rPr>
                <w:rFonts w:ascii="Times New Roman" w:hAnsi="Times New Roman" w:cs="Times New Roman"/>
                <w:sz w:val="26"/>
                <w:szCs w:val="26"/>
              </w:rPr>
              <w:t>ориско</w:t>
            </w:r>
            <w:proofErr w:type="spellEnd"/>
            <w:r w:rsidR="00BD2174">
              <w:rPr>
                <w:rFonts w:ascii="Times New Roman" w:hAnsi="Times New Roman" w:cs="Times New Roman"/>
                <w:sz w:val="26"/>
                <w:szCs w:val="26"/>
              </w:rPr>
              <w:t xml:space="preserve"> Н.Ф. Бизнес-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курс немецкого языка. «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D2174">
              <w:rPr>
                <w:rFonts w:ascii="Times New Roman" w:hAnsi="Times New Roman" w:cs="Times New Roman"/>
                <w:sz w:val="26"/>
                <w:szCs w:val="26"/>
              </w:rPr>
              <w:t xml:space="preserve"> Москва,  2012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D421B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="00CD421B" w:rsidRPr="00BD2174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="00CD421B"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="00CD421B" w:rsidRPr="00BD217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="00CD421B" w:rsidRPr="00BD2174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="00CD421B" w:rsidRPr="00BD2174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CD421B" w:rsidRPr="00BD2174" w:rsidRDefault="00CD421B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2.  Попов</w:t>
            </w:r>
            <w:r w:rsidR="001A580C"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222 правила современного немецкого языка. </w:t>
            </w:r>
            <w:proofErr w:type="spellStart"/>
            <w:r w:rsidR="00BD2174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="00BD2174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="00BD2174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="00BD2174">
              <w:rPr>
                <w:rFonts w:ascii="Times New Roman" w:hAnsi="Times New Roman" w:cs="Times New Roman"/>
                <w:sz w:val="26"/>
                <w:szCs w:val="26"/>
              </w:rPr>
              <w:t>»,  2010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D421B" w:rsidRPr="00BD2174" w:rsidRDefault="00CD421B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F062F7" w:rsidRDefault="00CD421B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BD217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BD217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univer.kaznu.kz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дисциплины).</w:t>
            </w:r>
          </w:p>
          <w:p w:rsidR="00450EA3" w:rsidRPr="00BD2174" w:rsidRDefault="00450EA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BD2174" w:rsidTr="00C34CF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BD2174" w:rsidRDefault="00F062F7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BD2174" w:rsidRDefault="00F062F7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академического поведения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: 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BD2174" w:rsidRDefault="00F062F7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Default="00F062F7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k-olga55@mail.ru, телефону 87073934975</w:t>
            </w:r>
          </w:p>
          <w:p w:rsidR="00450EA3" w:rsidRPr="00BD2174" w:rsidRDefault="00450EA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53A" w:rsidRPr="00BD2174" w:rsidTr="00C34CFE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BD2174" w:rsidRDefault="00C9253A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BD2174" w:rsidRDefault="00C9253A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Default="00C9253A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: оценивание присутствия и активности работы в аудитории; оценивание выполненного задания.</w:t>
            </w:r>
          </w:p>
          <w:p w:rsidR="00450EA3" w:rsidRPr="00BD2174" w:rsidRDefault="00450EA3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BE4" w:rsidRDefault="00AC1BE4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EA3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253A" w:rsidRDefault="00C9253A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8C8">
        <w:rPr>
          <w:rFonts w:ascii="Times New Roman" w:hAnsi="Times New Roman" w:cs="Times New Roman"/>
          <w:b/>
          <w:sz w:val="26"/>
          <w:szCs w:val="26"/>
        </w:rPr>
        <w:lastRenderedPageBreak/>
        <w:t>Календарь (график) реализации содержания учебного курса</w:t>
      </w:r>
    </w:p>
    <w:p w:rsidR="00450EA3" w:rsidRPr="005018C8" w:rsidRDefault="00450EA3" w:rsidP="005018C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5753"/>
        <w:gridCol w:w="1135"/>
        <w:gridCol w:w="1984"/>
      </w:tblGrid>
      <w:tr w:rsidR="005018C8" w:rsidRPr="00AC1BE4" w:rsidTr="00AC1BE4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Неделя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Максимальный балл</w:t>
            </w:r>
          </w:p>
        </w:tc>
      </w:tr>
      <w:tr w:rsidR="005018C8" w:rsidRPr="00AC1BE4" w:rsidTr="005018C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BD2174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Модуль 1</w:t>
            </w:r>
          </w:p>
        </w:tc>
      </w:tr>
      <w:tr w:rsidR="005018C8" w:rsidRPr="00AC1BE4" w:rsidTr="00AC1BE4">
        <w:trPr>
          <w:trHeight w:val="291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C8" w:rsidRPr="00BD2174" w:rsidRDefault="005018C8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BD217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BD217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1. 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Welche fünf Begriffe fallen Ihnen im Zusammenhang mit Deutschland ein?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C8" w:rsidRPr="00BD2174" w:rsidRDefault="005018C8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rPr>
          <w:trHeight w:val="562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90767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2. </w:t>
            </w:r>
          </w:p>
          <w:p w:rsidR="001A580C" w:rsidRPr="00B90767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Bundesrepublik — Staat, Politik, Recht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СРСП Сдача задания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rPr>
          <w:trHeight w:val="242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3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Was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viel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Lob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rPr>
          <w:trHeight w:val="382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Накопительный</w:t>
            </w:r>
            <w:proofErr w:type="gram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(семинарские занятия, СРС)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580C" w:rsidRPr="00AC1BE4" w:rsidTr="00AC1BE4">
        <w:trPr>
          <w:trHeight w:val="402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Midterm</w:t>
            </w:r>
            <w:proofErr w:type="spell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580C" w:rsidRPr="00AC1BE4" w:rsidTr="00E51CF6">
        <w:trPr>
          <w:trHeight w:val="29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Модуль </w:t>
            </w:r>
            <w:proofErr w:type="gramStart"/>
            <w:r w:rsidRPr="00BD2174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</w:tr>
      <w:tr w:rsidR="001A580C" w:rsidRPr="00AC1BE4" w:rsidTr="00AC1BE4">
        <w:trPr>
          <w:trHeight w:val="562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174" w:rsidRPr="00B90767" w:rsidRDefault="00BD2174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4</w:t>
            </w:r>
          </w:p>
          <w:p w:rsidR="001A580C" w:rsidRPr="00B90767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Verkehrswesen in der Bundesrepublik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rPr>
          <w:trHeight w:val="828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10-11-12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BD2174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5</w:t>
            </w:r>
          </w:p>
          <w:p w:rsidR="001A580C" w:rsidRPr="00B90767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Verkehrswesen in der Bundesrepublik</w:t>
            </w:r>
            <w:r w:rsidR="00BD2174"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Über Wolken wird die Luft dicker</w:t>
            </w:r>
          </w:p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СРСП Сдача задания 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174" w:rsidRPr="00BD2174" w:rsidRDefault="00BD2174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  <w:p w:rsidR="001A580C" w:rsidRPr="00B90767" w:rsidRDefault="00BD2174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907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Soziale Sicherheit  in Deutschland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450EA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580C" w:rsidRPr="00AC1BE4" w:rsidTr="00AC1BE4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Накопительный</w:t>
            </w:r>
            <w:proofErr w:type="gramEnd"/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 (семинарские занятия, СРС)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580C" w:rsidRPr="00AC1BE4" w:rsidTr="00AC1BE4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 xml:space="preserve">Экзамен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80C" w:rsidRPr="00BD2174" w:rsidRDefault="001A580C" w:rsidP="00BD21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D217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5018C8" w:rsidRPr="00AC1BE4" w:rsidRDefault="005018C8" w:rsidP="00AC1BE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50EA3" w:rsidRDefault="00450EA3" w:rsidP="00450E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50EA3" w:rsidRPr="00CB4D4A" w:rsidRDefault="00450EA3" w:rsidP="00450E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>Преподаватель                                                                                    Куратова О.А.</w:t>
      </w:r>
    </w:p>
    <w:p w:rsidR="00450EA3" w:rsidRPr="00CB4D4A" w:rsidRDefault="00450EA3" w:rsidP="00450EA3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Зав. кафедрой                                                                                      </w:t>
      </w:r>
      <w:proofErr w:type="spellStart"/>
      <w:r w:rsidRPr="00CB4D4A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CB4D4A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450EA3" w:rsidRPr="00CB4D4A" w:rsidRDefault="00450EA3" w:rsidP="00450E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Председатель методического  бюро факультета                             </w:t>
      </w:r>
      <w:proofErr w:type="spellStart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450EA3" w:rsidRPr="00CB4D4A" w:rsidRDefault="00450EA3" w:rsidP="00450E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50EA3" w:rsidRPr="00CB4D4A" w:rsidRDefault="00450EA3" w:rsidP="00450EA3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5018C8" w:rsidRPr="00AC1BE4" w:rsidRDefault="005018C8" w:rsidP="00450EA3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5018C8" w:rsidRPr="00AC1BE4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3BB6"/>
    <w:multiLevelType w:val="hybridMultilevel"/>
    <w:tmpl w:val="8F72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D4C62"/>
    <w:rsid w:val="00133E67"/>
    <w:rsid w:val="001A580C"/>
    <w:rsid w:val="002F1B43"/>
    <w:rsid w:val="0036783B"/>
    <w:rsid w:val="003B67BF"/>
    <w:rsid w:val="00450EA3"/>
    <w:rsid w:val="004768F5"/>
    <w:rsid w:val="004D0BAB"/>
    <w:rsid w:val="004D411F"/>
    <w:rsid w:val="004E3CC3"/>
    <w:rsid w:val="005018C8"/>
    <w:rsid w:val="00550725"/>
    <w:rsid w:val="005D51DD"/>
    <w:rsid w:val="00607E88"/>
    <w:rsid w:val="00617D64"/>
    <w:rsid w:val="0066285E"/>
    <w:rsid w:val="006A2D5A"/>
    <w:rsid w:val="007307C9"/>
    <w:rsid w:val="007466DD"/>
    <w:rsid w:val="007F381E"/>
    <w:rsid w:val="0082231C"/>
    <w:rsid w:val="0082464E"/>
    <w:rsid w:val="008F3061"/>
    <w:rsid w:val="00905BFB"/>
    <w:rsid w:val="00915D93"/>
    <w:rsid w:val="009602C4"/>
    <w:rsid w:val="009A7E68"/>
    <w:rsid w:val="009F5487"/>
    <w:rsid w:val="00A077A3"/>
    <w:rsid w:val="00A13005"/>
    <w:rsid w:val="00A66793"/>
    <w:rsid w:val="00AC1BE4"/>
    <w:rsid w:val="00AD3B69"/>
    <w:rsid w:val="00B169FA"/>
    <w:rsid w:val="00B32E9D"/>
    <w:rsid w:val="00B705D4"/>
    <w:rsid w:val="00B90767"/>
    <w:rsid w:val="00BD2174"/>
    <w:rsid w:val="00C34CFE"/>
    <w:rsid w:val="00C56EE3"/>
    <w:rsid w:val="00C734EE"/>
    <w:rsid w:val="00C73C6C"/>
    <w:rsid w:val="00C9253A"/>
    <w:rsid w:val="00CD421B"/>
    <w:rsid w:val="00D117DB"/>
    <w:rsid w:val="00D27CEA"/>
    <w:rsid w:val="00DF1C76"/>
    <w:rsid w:val="00E1672D"/>
    <w:rsid w:val="00EB7C2B"/>
    <w:rsid w:val="00EC1258"/>
    <w:rsid w:val="00EC1BFB"/>
    <w:rsid w:val="00EE4231"/>
    <w:rsid w:val="00F062F7"/>
    <w:rsid w:val="00F15AB6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uiPriority w:val="59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11</cp:revision>
  <cp:lastPrinted>2018-02-15T11:31:00Z</cp:lastPrinted>
  <dcterms:created xsi:type="dcterms:W3CDTF">2018-02-21T09:12:00Z</dcterms:created>
  <dcterms:modified xsi:type="dcterms:W3CDTF">2019-01-05T09:04:00Z</dcterms:modified>
</cp:coreProperties>
</file>